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372" w:rsidRPr="00955BB0" w:rsidRDefault="00C54372" w:rsidP="00C54372">
      <w:pPr>
        <w:jc w:val="center"/>
        <w:rPr>
          <w:rFonts w:ascii="Impact" w:hAnsi="Impact"/>
          <w:sz w:val="48"/>
          <w:szCs w:val="48"/>
        </w:rPr>
      </w:pPr>
      <w:r w:rsidRPr="00955BB0">
        <w:rPr>
          <w:rFonts w:ascii="Impact" w:hAnsi="Impact"/>
          <w:sz w:val="48"/>
          <w:szCs w:val="48"/>
        </w:rPr>
        <w:t>Call for Advisory Board Nominations</w:t>
      </w:r>
    </w:p>
    <w:p w:rsidR="00C54372" w:rsidRDefault="00C54372" w:rsidP="00C54372">
      <w:pPr>
        <w:rPr>
          <w:rFonts w:ascii="Arial" w:hAnsi="Arial" w:cs="Arial"/>
        </w:rPr>
      </w:pPr>
    </w:p>
    <w:p w:rsidR="00C54372" w:rsidRDefault="00C54372" w:rsidP="00C54372">
      <w:pPr>
        <w:rPr>
          <w:rFonts w:ascii="Arial" w:hAnsi="Arial" w:cs="Arial"/>
        </w:rPr>
      </w:pPr>
    </w:p>
    <w:p w:rsidR="00C54372" w:rsidRPr="000058C2" w:rsidRDefault="00C54372" w:rsidP="00C54372">
      <w:pPr>
        <w:rPr>
          <w:rFonts w:ascii="Arial" w:hAnsi="Arial" w:cs="Arial"/>
        </w:rPr>
      </w:pPr>
      <w:r>
        <w:rPr>
          <w:rFonts w:ascii="Arial" w:hAnsi="Arial" w:cs="Arial"/>
        </w:rPr>
        <w:t>&lt;&lt;Description of Centre&gt;&gt;</w:t>
      </w:r>
    </w:p>
    <w:p w:rsidR="00C54372" w:rsidRPr="000058C2" w:rsidRDefault="00C54372" w:rsidP="00C54372">
      <w:pPr>
        <w:rPr>
          <w:rFonts w:ascii="Arial" w:hAnsi="Arial" w:cs="Arial"/>
        </w:rPr>
      </w:pPr>
    </w:p>
    <w:p w:rsidR="00C54372" w:rsidRPr="000058C2" w:rsidRDefault="00C54372" w:rsidP="00C54372">
      <w:pPr>
        <w:rPr>
          <w:rFonts w:ascii="Arial" w:hAnsi="Arial" w:cs="Arial"/>
        </w:rPr>
      </w:pPr>
      <w:r>
        <w:rPr>
          <w:rFonts w:ascii="Arial" w:hAnsi="Arial" w:cs="Arial"/>
        </w:rPr>
        <w:t>Applied r</w:t>
      </w:r>
      <w:r w:rsidRPr="000058C2">
        <w:rPr>
          <w:rFonts w:ascii="Arial" w:hAnsi="Arial" w:cs="Arial"/>
        </w:rPr>
        <w:t>esearch and technical specialties include:</w:t>
      </w:r>
    </w:p>
    <w:p w:rsidR="00C54372" w:rsidRDefault="00C54372" w:rsidP="00C54372">
      <w:pPr>
        <w:pStyle w:val="ListParagraph"/>
        <w:widowControl/>
        <w:numPr>
          <w:ilvl w:val="0"/>
          <w:numId w:val="9"/>
        </w:numPr>
        <w:contextualSpacing/>
      </w:pPr>
      <w:r>
        <w:t xml:space="preserve"> </w:t>
      </w:r>
    </w:p>
    <w:p w:rsidR="00C54372" w:rsidRDefault="00C54372" w:rsidP="00C54372">
      <w:pPr>
        <w:pStyle w:val="ListParagraph"/>
        <w:widowControl/>
        <w:numPr>
          <w:ilvl w:val="0"/>
          <w:numId w:val="9"/>
        </w:numPr>
        <w:contextualSpacing/>
      </w:pPr>
      <w:r>
        <w:t xml:space="preserve"> </w:t>
      </w:r>
    </w:p>
    <w:p w:rsidR="00C54372" w:rsidRDefault="00C54372" w:rsidP="00C54372">
      <w:pPr>
        <w:pStyle w:val="ListParagraph"/>
        <w:widowControl/>
        <w:numPr>
          <w:ilvl w:val="0"/>
          <w:numId w:val="9"/>
        </w:numPr>
        <w:contextualSpacing/>
      </w:pPr>
      <w:r>
        <w:t xml:space="preserve"> </w:t>
      </w:r>
    </w:p>
    <w:p w:rsidR="00C54372" w:rsidRDefault="00C54372" w:rsidP="00C54372">
      <w:pPr>
        <w:pStyle w:val="ListParagraph"/>
        <w:widowControl/>
        <w:numPr>
          <w:ilvl w:val="0"/>
          <w:numId w:val="9"/>
        </w:numPr>
        <w:contextualSpacing/>
      </w:pPr>
      <w:r>
        <w:t xml:space="preserve"> </w:t>
      </w:r>
    </w:p>
    <w:p w:rsidR="00C54372" w:rsidRPr="000058C2" w:rsidRDefault="00C54372" w:rsidP="00C54372"/>
    <w:p w:rsidR="00C54372" w:rsidRPr="000058C2" w:rsidRDefault="00C54372" w:rsidP="00C54372">
      <w:pPr>
        <w:rPr>
          <w:rFonts w:ascii="Arial" w:hAnsi="Arial" w:cs="Arial"/>
        </w:rPr>
      </w:pPr>
      <w:r w:rsidRPr="000058C2">
        <w:rPr>
          <w:rFonts w:ascii="Arial" w:hAnsi="Arial" w:cs="Arial"/>
        </w:rPr>
        <w:t xml:space="preserve">We are looking for </w:t>
      </w:r>
      <w:r>
        <w:rPr>
          <w:rFonts w:ascii="Arial" w:hAnsi="Arial" w:cs="Arial"/>
        </w:rPr>
        <w:t>new nominees interested in joining our</w:t>
      </w:r>
      <w:r w:rsidRPr="000058C2">
        <w:rPr>
          <w:rFonts w:ascii="Arial" w:hAnsi="Arial" w:cs="Arial"/>
        </w:rPr>
        <w:t xml:space="preserve"> innovative Advisory </w:t>
      </w:r>
      <w:r>
        <w:rPr>
          <w:rFonts w:ascii="Arial" w:hAnsi="Arial" w:cs="Arial"/>
        </w:rPr>
        <w:t>Board, which</w:t>
      </w:r>
      <w:r w:rsidRPr="000058C2">
        <w:rPr>
          <w:rFonts w:ascii="Arial" w:hAnsi="Arial" w:cs="Arial"/>
        </w:rPr>
        <w:t xml:space="preserve"> aid</w:t>
      </w:r>
      <w:r>
        <w:rPr>
          <w:rFonts w:ascii="Arial" w:hAnsi="Arial" w:cs="Arial"/>
        </w:rPr>
        <w:t>s</w:t>
      </w:r>
      <w:r w:rsidRPr="000058C2">
        <w:rPr>
          <w:rFonts w:ascii="Arial" w:hAnsi="Arial" w:cs="Arial"/>
        </w:rPr>
        <w:t xml:space="preserve"> in the strategic direction</w:t>
      </w:r>
      <w:r>
        <w:rPr>
          <w:rFonts w:ascii="Arial" w:hAnsi="Arial" w:cs="Arial"/>
        </w:rPr>
        <w:t xml:space="preserve"> &lt;&lt;Centre Name&gt;&gt;. The </w:t>
      </w:r>
      <w:r w:rsidRPr="000058C2">
        <w:rPr>
          <w:rFonts w:ascii="Arial" w:hAnsi="Arial" w:cs="Arial"/>
        </w:rPr>
        <w:t xml:space="preserve">Advisory </w:t>
      </w:r>
      <w:r>
        <w:rPr>
          <w:rFonts w:ascii="Arial" w:hAnsi="Arial" w:cs="Arial"/>
        </w:rPr>
        <w:t>Board</w:t>
      </w:r>
      <w:r w:rsidRPr="000058C2">
        <w:rPr>
          <w:rFonts w:ascii="Arial" w:hAnsi="Arial" w:cs="Arial"/>
        </w:rPr>
        <w:t xml:space="preserve"> provides an industry-based perspective on the design and delivery of </w:t>
      </w:r>
      <w:r>
        <w:rPr>
          <w:rFonts w:ascii="Arial" w:hAnsi="Arial" w:cs="Arial"/>
        </w:rPr>
        <w:t xml:space="preserve">Centre </w:t>
      </w:r>
      <w:r w:rsidRPr="000058C2">
        <w:rPr>
          <w:rFonts w:ascii="Arial" w:hAnsi="Arial" w:cs="Arial"/>
        </w:rPr>
        <w:t>services that meet both current and emerging needs within</w:t>
      </w:r>
      <w:r>
        <w:rPr>
          <w:rFonts w:ascii="Arial" w:hAnsi="Arial" w:cs="Arial"/>
        </w:rPr>
        <w:t xml:space="preserve"> the</w:t>
      </w:r>
      <w:r w:rsidRPr="000058C2">
        <w:rPr>
          <w:rFonts w:ascii="Arial" w:hAnsi="Arial" w:cs="Arial"/>
        </w:rPr>
        <w:t xml:space="preserve"> sector.  In addition to learning more about </w:t>
      </w:r>
      <w:r>
        <w:rPr>
          <w:rFonts w:ascii="Arial" w:hAnsi="Arial" w:cs="Arial"/>
        </w:rPr>
        <w:t xml:space="preserve">&lt;&lt;School/Institution&gt;&gt; </w:t>
      </w:r>
      <w:r w:rsidRPr="000058C2">
        <w:rPr>
          <w:rFonts w:ascii="Arial" w:hAnsi="Arial" w:cs="Arial"/>
        </w:rPr>
        <w:t>and its applied research, participating in the Advisory Board will provide you with exceptional knowledge sharing opportunities and broaden your network of industry, government and associations.</w:t>
      </w:r>
    </w:p>
    <w:p w:rsidR="00C54372" w:rsidRPr="000058C2" w:rsidRDefault="00C54372" w:rsidP="00C54372">
      <w:pPr>
        <w:rPr>
          <w:rFonts w:ascii="Arial" w:hAnsi="Arial" w:cs="Arial"/>
        </w:rPr>
      </w:pPr>
    </w:p>
    <w:p w:rsidR="00C54372" w:rsidRPr="000058C2" w:rsidRDefault="00C54372" w:rsidP="00C54372">
      <w:pPr>
        <w:rPr>
          <w:rFonts w:ascii="Arial" w:hAnsi="Arial" w:cs="Arial"/>
          <w:b/>
        </w:rPr>
      </w:pPr>
      <w:r w:rsidRPr="000058C2">
        <w:rPr>
          <w:rFonts w:ascii="Arial" w:hAnsi="Arial" w:cs="Arial"/>
          <w:b/>
        </w:rPr>
        <w:t xml:space="preserve">Annual Commitment: </w:t>
      </w:r>
    </w:p>
    <w:p w:rsidR="00C54372" w:rsidRPr="000058C2" w:rsidRDefault="00C54372" w:rsidP="00C54372">
      <w:pPr>
        <w:pStyle w:val="ListParagraph"/>
        <w:widowControl/>
        <w:numPr>
          <w:ilvl w:val="0"/>
          <w:numId w:val="8"/>
        </w:numPr>
        <w:contextualSpacing/>
        <w:rPr>
          <w:rFonts w:ascii="Arial" w:hAnsi="Arial" w:cs="Arial"/>
        </w:rPr>
      </w:pPr>
      <w:r w:rsidRPr="000058C2">
        <w:rPr>
          <w:rFonts w:ascii="Arial" w:hAnsi="Arial" w:cs="Arial"/>
        </w:rPr>
        <w:t>2 face-to-face meetings (</w:t>
      </w:r>
      <w:r>
        <w:rPr>
          <w:rFonts w:ascii="Arial" w:hAnsi="Arial" w:cs="Arial"/>
        </w:rPr>
        <w:t>3</w:t>
      </w:r>
      <w:r w:rsidRPr="000058C2">
        <w:rPr>
          <w:rFonts w:ascii="Arial" w:hAnsi="Arial" w:cs="Arial"/>
        </w:rPr>
        <w:t xml:space="preserve"> hours)*, 2 teleconference meetings (</w:t>
      </w:r>
      <w:r>
        <w:rPr>
          <w:rFonts w:ascii="Arial" w:hAnsi="Arial" w:cs="Arial"/>
        </w:rPr>
        <w:t>2 hours</w:t>
      </w:r>
      <w:r w:rsidRPr="000058C2">
        <w:rPr>
          <w:rFonts w:ascii="Arial" w:hAnsi="Arial" w:cs="Arial"/>
        </w:rPr>
        <w:t>)</w:t>
      </w:r>
    </w:p>
    <w:p w:rsidR="00C54372" w:rsidRPr="000058C2" w:rsidRDefault="00C54372" w:rsidP="00C54372">
      <w:pPr>
        <w:pStyle w:val="ListParagraph"/>
        <w:widowControl/>
        <w:numPr>
          <w:ilvl w:val="0"/>
          <w:numId w:val="8"/>
        </w:numPr>
        <w:contextualSpacing/>
        <w:rPr>
          <w:rFonts w:ascii="Arial" w:hAnsi="Arial" w:cs="Arial"/>
        </w:rPr>
      </w:pPr>
      <w:r w:rsidRPr="000058C2">
        <w:rPr>
          <w:rFonts w:ascii="Arial" w:hAnsi="Arial" w:cs="Arial"/>
        </w:rPr>
        <w:t>Review meeting packages (will be sent one week prior to meeting</w:t>
      </w:r>
      <w:r>
        <w:rPr>
          <w:rFonts w:ascii="Arial" w:hAnsi="Arial" w:cs="Arial"/>
        </w:rPr>
        <w:t>s</w:t>
      </w:r>
      <w:r w:rsidRPr="000058C2">
        <w:rPr>
          <w:rFonts w:ascii="Arial" w:hAnsi="Arial" w:cs="Arial"/>
        </w:rPr>
        <w:t>)</w:t>
      </w:r>
    </w:p>
    <w:p w:rsidR="00C54372" w:rsidRPr="002D61D7" w:rsidRDefault="00C54372" w:rsidP="00C54372">
      <w:pPr>
        <w:pStyle w:val="Default"/>
        <w:numPr>
          <w:ilvl w:val="0"/>
          <w:numId w:val="8"/>
        </w:numPr>
        <w:tabs>
          <w:tab w:val="left" w:pos="360"/>
        </w:tabs>
        <w:rPr>
          <w:rFonts w:ascii="Arial" w:eastAsiaTheme="minorHAnsi" w:hAnsi="Arial" w:cs="Arial"/>
          <w:color w:val="auto"/>
          <w:sz w:val="22"/>
          <w:szCs w:val="22"/>
        </w:rPr>
      </w:pPr>
      <w:r w:rsidRPr="002D61D7">
        <w:rPr>
          <w:rFonts w:ascii="Arial" w:eastAsiaTheme="minorHAnsi" w:hAnsi="Arial" w:cs="Arial"/>
          <w:color w:val="auto"/>
          <w:sz w:val="22"/>
          <w:szCs w:val="22"/>
        </w:rPr>
        <w:t>Provide insight and strategic advice on applied research themes, service offerings, future service direction and industry needs as appropriate to experience, expertise and network of relevant industry sectors.</w:t>
      </w:r>
    </w:p>
    <w:p w:rsidR="00C54372" w:rsidRPr="002D61D7" w:rsidRDefault="00C54372" w:rsidP="00C54372">
      <w:pPr>
        <w:pStyle w:val="Default"/>
        <w:numPr>
          <w:ilvl w:val="0"/>
          <w:numId w:val="8"/>
        </w:numPr>
        <w:tabs>
          <w:tab w:val="left" w:pos="360"/>
        </w:tabs>
        <w:rPr>
          <w:rFonts w:ascii="Arial" w:eastAsiaTheme="minorHAnsi" w:hAnsi="Arial" w:cs="Arial"/>
          <w:color w:val="auto"/>
          <w:sz w:val="22"/>
          <w:szCs w:val="22"/>
        </w:rPr>
      </w:pPr>
      <w:r w:rsidRPr="002D61D7">
        <w:rPr>
          <w:rFonts w:ascii="Arial" w:eastAsiaTheme="minorHAnsi" w:hAnsi="Arial" w:cs="Arial"/>
          <w:color w:val="auto"/>
          <w:sz w:val="22"/>
          <w:szCs w:val="22"/>
        </w:rPr>
        <w:t>Advocate for th</w:t>
      </w:r>
      <w:r>
        <w:rPr>
          <w:rFonts w:ascii="Arial" w:eastAsiaTheme="minorHAnsi" w:hAnsi="Arial" w:cs="Arial"/>
          <w:color w:val="auto"/>
          <w:sz w:val="22"/>
          <w:szCs w:val="22"/>
        </w:rPr>
        <w:t xml:space="preserve">e Centre </w:t>
      </w:r>
      <w:r w:rsidRPr="002D61D7">
        <w:rPr>
          <w:rFonts w:ascii="Arial" w:eastAsiaTheme="minorHAnsi" w:hAnsi="Arial" w:cs="Arial"/>
          <w:color w:val="auto"/>
          <w:sz w:val="22"/>
          <w:szCs w:val="22"/>
        </w:rPr>
        <w:t xml:space="preserve">and its projects and initiatives. </w:t>
      </w:r>
    </w:p>
    <w:p w:rsidR="00C54372" w:rsidRPr="000058C2" w:rsidRDefault="00C54372" w:rsidP="00C54372">
      <w:pPr>
        <w:pStyle w:val="ListParagraph"/>
        <w:widowControl/>
        <w:numPr>
          <w:ilvl w:val="0"/>
          <w:numId w:val="8"/>
        </w:numPr>
        <w:contextualSpacing/>
        <w:rPr>
          <w:rFonts w:ascii="Arial" w:hAnsi="Arial" w:cs="Arial"/>
        </w:rPr>
      </w:pPr>
      <w:r w:rsidRPr="000058C2">
        <w:rPr>
          <w:rFonts w:ascii="Arial" w:hAnsi="Arial" w:cs="Arial"/>
        </w:rPr>
        <w:t>Annual</w:t>
      </w:r>
      <w:r>
        <w:rPr>
          <w:rFonts w:ascii="Arial" w:hAnsi="Arial" w:cs="Arial"/>
        </w:rPr>
        <w:t xml:space="preserve"> review of the Centre’s</w:t>
      </w:r>
      <w:r w:rsidRPr="000058C2">
        <w:rPr>
          <w:rFonts w:ascii="Arial" w:hAnsi="Arial" w:cs="Arial"/>
        </w:rPr>
        <w:t xml:space="preserve"> statements of income, expenses and strategic business development</w:t>
      </w:r>
    </w:p>
    <w:p w:rsidR="00C54372" w:rsidRPr="000058C2" w:rsidRDefault="00C54372" w:rsidP="00C54372">
      <w:pPr>
        <w:jc w:val="center"/>
        <w:rPr>
          <w:rFonts w:ascii="Arial" w:hAnsi="Arial" w:cs="Arial"/>
          <w:b/>
        </w:rPr>
      </w:pPr>
    </w:p>
    <w:p w:rsidR="00C54372" w:rsidRDefault="00C54372" w:rsidP="00C54372">
      <w:pPr>
        <w:rPr>
          <w:rFonts w:ascii="Arial" w:hAnsi="Arial" w:cs="Arial"/>
        </w:rPr>
      </w:pPr>
      <w:r w:rsidRPr="000058C2">
        <w:rPr>
          <w:rFonts w:ascii="Arial" w:hAnsi="Arial" w:cs="Arial"/>
        </w:rPr>
        <w:t xml:space="preserve">Please contact the </w:t>
      </w:r>
      <w:r>
        <w:rPr>
          <w:rFonts w:ascii="Arial" w:hAnsi="Arial" w:cs="Arial"/>
        </w:rPr>
        <w:t>A</w:t>
      </w:r>
      <w:r w:rsidRPr="000058C2">
        <w:rPr>
          <w:rFonts w:ascii="Arial" w:hAnsi="Arial" w:cs="Arial"/>
        </w:rPr>
        <w:t>dministrator</w:t>
      </w:r>
      <w:r>
        <w:rPr>
          <w:rFonts w:ascii="Arial" w:hAnsi="Arial" w:cs="Arial"/>
        </w:rPr>
        <w:t xml:space="preserve"> &lt;&lt;contact info&gt;&gt; if you are interested in becoming or recommending an Advisory Board Nominee.</w:t>
      </w:r>
    </w:p>
    <w:p w:rsidR="00C54372" w:rsidRDefault="00C54372" w:rsidP="00C54372">
      <w:pPr>
        <w:rPr>
          <w:rFonts w:ascii="Arial" w:hAnsi="Arial" w:cs="Arial"/>
        </w:rPr>
      </w:pPr>
    </w:p>
    <w:p w:rsidR="00C54372" w:rsidRPr="000058C2" w:rsidRDefault="00C54372" w:rsidP="00C54372">
      <w:pPr>
        <w:rPr>
          <w:rFonts w:ascii="Arial" w:hAnsi="Arial" w:cs="Arial"/>
          <w:i/>
          <w:sz w:val="20"/>
          <w:szCs w:val="20"/>
        </w:rPr>
      </w:pPr>
      <w:r w:rsidRPr="000058C2">
        <w:rPr>
          <w:rFonts w:ascii="Arial" w:hAnsi="Arial" w:cs="Arial"/>
          <w:i/>
          <w:sz w:val="20"/>
          <w:szCs w:val="20"/>
        </w:rPr>
        <w:t>*</w:t>
      </w:r>
      <w:r>
        <w:rPr>
          <w:rFonts w:ascii="Arial" w:hAnsi="Arial" w:cs="Arial"/>
          <w:i/>
          <w:sz w:val="20"/>
          <w:szCs w:val="20"/>
        </w:rPr>
        <w:t xml:space="preserve">The Centre </w:t>
      </w:r>
      <w:r w:rsidRPr="000058C2">
        <w:rPr>
          <w:rFonts w:ascii="Arial" w:hAnsi="Arial" w:cs="Arial"/>
          <w:i/>
          <w:sz w:val="20"/>
          <w:szCs w:val="20"/>
        </w:rPr>
        <w:t>will cover all travel expenses related to face-to-face meetings</w:t>
      </w:r>
      <w:r>
        <w:rPr>
          <w:rFonts w:ascii="Arial" w:hAnsi="Arial" w:cs="Arial"/>
          <w:i/>
          <w:sz w:val="20"/>
          <w:szCs w:val="20"/>
        </w:rPr>
        <w:t xml:space="preserve"> for members outside of the city.</w:t>
      </w:r>
    </w:p>
    <w:p w:rsidR="000D4A5D" w:rsidRPr="00C54372" w:rsidRDefault="000D4A5D" w:rsidP="00C54372">
      <w:bookmarkStart w:id="0" w:name="_GoBack"/>
      <w:bookmarkEnd w:id="0"/>
    </w:p>
    <w:sectPr w:rsidR="000D4A5D" w:rsidRPr="00C54372">
      <w:headerReference w:type="default" r:id="rId7"/>
      <w:footerReference w:type="default" r:id="rId8"/>
      <w:pgSz w:w="12240" w:h="15840"/>
      <w:pgMar w:top="1380" w:right="15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F74" w:rsidRDefault="00035F74" w:rsidP="00CE090A">
      <w:r>
        <w:separator/>
      </w:r>
    </w:p>
  </w:endnote>
  <w:endnote w:type="continuationSeparator" w:id="0">
    <w:p w:rsidR="00035F74" w:rsidRDefault="00035F74" w:rsidP="00CE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296" w:rsidRDefault="00C54372" w:rsidP="00F25296">
    <w:pPr>
      <w:pStyle w:val="Footer"/>
      <w:jc w:val="right"/>
      <w:rPr>
        <w:i/>
      </w:rPr>
    </w:pPr>
    <w:r>
      <w:rPr>
        <w:i/>
      </w:rPr>
      <w:t>Advisory Board Nominations</w:t>
    </w:r>
    <w:r w:rsidR="00F25296">
      <w:rPr>
        <w:i/>
      </w:rPr>
      <w:t xml:space="preserve"> - Version 2.0 - 160526</w:t>
    </w:r>
  </w:p>
  <w:p w:rsidR="00842515" w:rsidRPr="00F25296" w:rsidRDefault="00C54372" w:rsidP="00F25296">
    <w:pPr>
      <w:pStyle w:val="Footer"/>
      <w:jc w:val="center"/>
      <w:rPr>
        <w:i/>
      </w:rPr>
    </w:pPr>
    <w:r>
      <w:rPr>
        <w:i/>
      </w:rPr>
      <w:t xml:space="preserve">Adapted from a document </w:t>
    </w:r>
    <w:r w:rsidR="00A02B48">
      <w:rPr>
        <w:i/>
      </w:rPr>
      <w:t xml:space="preserve">generously </w:t>
    </w:r>
    <w:r>
      <w:rPr>
        <w:i/>
      </w:rPr>
      <w:t>provided to Tech-Access Canada by SAIT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F74" w:rsidRDefault="00035F74" w:rsidP="00CE090A">
      <w:r>
        <w:separator/>
      </w:r>
    </w:p>
  </w:footnote>
  <w:footnote w:type="continuationSeparator" w:id="0">
    <w:p w:rsidR="00035F74" w:rsidRDefault="00035F74" w:rsidP="00CE0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B20" w:rsidRPr="00F7724B" w:rsidRDefault="00F25296" w:rsidP="00DB7B20">
    <w:pPr>
      <w:jc w:val="right"/>
      <w:rPr>
        <w:rFonts w:ascii="Times New Roman" w:hAnsi="Times New Roman" w:cs="Times New Roman"/>
        <w:sz w:val="20"/>
        <w:szCs w:val="20"/>
      </w:rPr>
    </w:pPr>
    <w:r w:rsidRPr="00F7724B">
      <w:rPr>
        <w:rFonts w:ascii="Times New Roman" w:hAnsi="Times New Roman" w:cs="Times New Roman"/>
        <w:noProof/>
        <w:sz w:val="20"/>
        <w:szCs w:val="20"/>
        <w:lang w:val="en-CA" w:eastAsia="en-CA"/>
      </w:rPr>
      <w:drawing>
        <wp:anchor distT="0" distB="0" distL="114300" distR="114300" simplePos="0" relativeHeight="251661312" behindDoc="0" locked="0" layoutInCell="1" allowOverlap="1" wp14:anchorId="4082E45A" wp14:editId="787F19AC">
          <wp:simplePos x="0" y="0"/>
          <wp:positionH relativeFrom="column">
            <wp:posOffset>-403225</wp:posOffset>
          </wp:positionH>
          <wp:positionV relativeFrom="paragraph">
            <wp:posOffset>0</wp:posOffset>
          </wp:positionV>
          <wp:extent cx="3156363" cy="534035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K With T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057" cy="53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B20" w:rsidRPr="00F7724B">
      <w:rPr>
        <w:rFonts w:ascii="Times New Roman" w:hAnsi="Times New Roman" w:cs="Times New Roman"/>
        <w:sz w:val="20"/>
        <w:szCs w:val="20"/>
      </w:rPr>
      <w:tab/>
    </w:r>
    <w:r w:rsidR="00DB7B20" w:rsidRPr="00F7724B">
      <w:rPr>
        <w:rFonts w:ascii="Times New Roman" w:hAnsi="Times New Roman" w:cs="Times New Roman"/>
        <w:sz w:val="20"/>
        <w:szCs w:val="20"/>
      </w:rPr>
      <w:tab/>
    </w:r>
    <w:r w:rsidR="00DB7B20" w:rsidRPr="00F7724B">
      <w:rPr>
        <w:rFonts w:ascii="Times New Roman" w:hAnsi="Times New Roman" w:cs="Times New Roman"/>
        <w:sz w:val="20"/>
        <w:szCs w:val="20"/>
      </w:rPr>
      <w:tab/>
    </w:r>
    <w:r w:rsidR="00DB7B20" w:rsidRPr="00F7724B">
      <w:rPr>
        <w:rFonts w:ascii="Times New Roman" w:hAnsi="Times New Roman" w:cs="Times New Roman"/>
        <w:sz w:val="20"/>
        <w:szCs w:val="20"/>
      </w:rPr>
      <w:tab/>
    </w:r>
  </w:p>
  <w:p w:rsidR="00DB7B20" w:rsidRDefault="00F25296" w:rsidP="00DB7B20">
    <w:pPr>
      <w:jc w:val="right"/>
      <w:rPr>
        <w:rFonts w:ascii="Times New Roman" w:hAnsi="Times New Roman" w:cs="Times New Roman"/>
        <w:smallCaps/>
        <w:sz w:val="20"/>
        <w:szCs w:val="20"/>
      </w:rPr>
    </w:pPr>
    <w:r>
      <w:rPr>
        <w:rFonts w:ascii="Times New Roman" w:hAnsi="Times New Roman" w:cs="Times New Roman"/>
        <w:smallCaps/>
        <w:sz w:val="20"/>
        <w:szCs w:val="20"/>
      </w:rPr>
      <w:t>Mailing address</w:t>
    </w:r>
  </w:p>
  <w:p w:rsidR="00F25296" w:rsidRDefault="00F25296" w:rsidP="00DB7B20">
    <w:pPr>
      <w:jc w:val="right"/>
      <w:rPr>
        <w:rFonts w:ascii="Times New Roman" w:hAnsi="Times New Roman" w:cs="Times New Roman"/>
        <w:smallCaps/>
        <w:sz w:val="20"/>
        <w:szCs w:val="20"/>
      </w:rPr>
    </w:pPr>
    <w:r>
      <w:rPr>
        <w:rFonts w:ascii="Times New Roman" w:hAnsi="Times New Roman" w:cs="Times New Roman"/>
        <w:smallCaps/>
        <w:sz w:val="20"/>
        <w:szCs w:val="20"/>
      </w:rPr>
      <w:t>City, Province, Postal Code</w:t>
    </w:r>
  </w:p>
  <w:p w:rsidR="00F25296" w:rsidRPr="00F7724B" w:rsidRDefault="00F25296" w:rsidP="00DB7B20">
    <w:pPr>
      <w:jc w:val="right"/>
      <w:rPr>
        <w:rFonts w:ascii="Times New Roman" w:hAnsi="Times New Roman" w:cs="Times New Roman"/>
        <w:smallCaps/>
        <w:sz w:val="20"/>
        <w:szCs w:val="20"/>
      </w:rPr>
    </w:pPr>
    <w:r>
      <w:rPr>
        <w:rFonts w:ascii="Times New Roman" w:hAnsi="Times New Roman" w:cs="Times New Roman"/>
        <w:smallCaps/>
        <w:sz w:val="20"/>
        <w:szCs w:val="20"/>
      </w:rPr>
      <w:t>Phone number and email address</w:t>
    </w:r>
  </w:p>
  <w:p w:rsidR="00DB7B20" w:rsidRPr="008425CF" w:rsidRDefault="00DB7B20" w:rsidP="00DB7B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C2152"/>
    <w:multiLevelType w:val="hybridMultilevel"/>
    <w:tmpl w:val="0D26E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25B9F"/>
    <w:multiLevelType w:val="hybridMultilevel"/>
    <w:tmpl w:val="C73A7C0A"/>
    <w:lvl w:ilvl="0" w:tplc="F698D8F8">
      <w:start w:val="1"/>
      <w:numFmt w:val="decimal"/>
      <w:lvlText w:val="%1."/>
      <w:lvlJc w:val="left"/>
      <w:pPr>
        <w:ind w:hanging="360"/>
        <w:jc w:val="right"/>
      </w:pPr>
      <w:rPr>
        <w:rFonts w:ascii="Calibri" w:eastAsia="Calibri" w:hAnsi="Calibri" w:hint="default"/>
        <w:b/>
        <w:sz w:val="22"/>
        <w:szCs w:val="22"/>
      </w:rPr>
    </w:lvl>
    <w:lvl w:ilvl="1" w:tplc="5E426F16">
      <w:start w:val="1"/>
      <w:numFmt w:val="bullet"/>
      <w:lvlText w:val="•"/>
      <w:lvlJc w:val="left"/>
      <w:rPr>
        <w:rFonts w:hint="default"/>
      </w:rPr>
    </w:lvl>
    <w:lvl w:ilvl="2" w:tplc="16F659C2">
      <w:start w:val="1"/>
      <w:numFmt w:val="bullet"/>
      <w:lvlText w:val="•"/>
      <w:lvlJc w:val="left"/>
      <w:rPr>
        <w:rFonts w:hint="default"/>
      </w:rPr>
    </w:lvl>
    <w:lvl w:ilvl="3" w:tplc="B9F8F25C">
      <w:start w:val="1"/>
      <w:numFmt w:val="bullet"/>
      <w:lvlText w:val="•"/>
      <w:lvlJc w:val="left"/>
      <w:rPr>
        <w:rFonts w:hint="default"/>
      </w:rPr>
    </w:lvl>
    <w:lvl w:ilvl="4" w:tplc="496C1752">
      <w:start w:val="1"/>
      <w:numFmt w:val="bullet"/>
      <w:lvlText w:val="•"/>
      <w:lvlJc w:val="left"/>
      <w:rPr>
        <w:rFonts w:hint="default"/>
      </w:rPr>
    </w:lvl>
    <w:lvl w:ilvl="5" w:tplc="151884B8">
      <w:start w:val="1"/>
      <w:numFmt w:val="bullet"/>
      <w:lvlText w:val="•"/>
      <w:lvlJc w:val="left"/>
      <w:rPr>
        <w:rFonts w:hint="default"/>
      </w:rPr>
    </w:lvl>
    <w:lvl w:ilvl="6" w:tplc="24B6A2B6">
      <w:start w:val="1"/>
      <w:numFmt w:val="bullet"/>
      <w:lvlText w:val="•"/>
      <w:lvlJc w:val="left"/>
      <w:rPr>
        <w:rFonts w:hint="default"/>
      </w:rPr>
    </w:lvl>
    <w:lvl w:ilvl="7" w:tplc="AE987BBA">
      <w:start w:val="1"/>
      <w:numFmt w:val="bullet"/>
      <w:lvlText w:val="•"/>
      <w:lvlJc w:val="left"/>
      <w:rPr>
        <w:rFonts w:hint="default"/>
      </w:rPr>
    </w:lvl>
    <w:lvl w:ilvl="8" w:tplc="09B610A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66708B8"/>
    <w:multiLevelType w:val="hybridMultilevel"/>
    <w:tmpl w:val="2AC8AD78"/>
    <w:lvl w:ilvl="0" w:tplc="8BF49E80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5161E"/>
    <w:multiLevelType w:val="multilevel"/>
    <w:tmpl w:val="7EDE80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561576E"/>
    <w:multiLevelType w:val="multilevel"/>
    <w:tmpl w:val="CC9C175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4DC94CFD"/>
    <w:multiLevelType w:val="multilevel"/>
    <w:tmpl w:val="BBDC7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66C311A4"/>
    <w:multiLevelType w:val="hybridMultilevel"/>
    <w:tmpl w:val="1788FD6E"/>
    <w:lvl w:ilvl="0" w:tplc="EF7C10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444D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6ED65B45"/>
    <w:multiLevelType w:val="multilevel"/>
    <w:tmpl w:val="0812EED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tDS1tDAwNjU0MrQ0MLNQ0lEKTi0uzszPAykwrAUAv+xekywAAAA="/>
  </w:docVars>
  <w:rsids>
    <w:rsidRoot w:val="002A0264"/>
    <w:rsid w:val="00035F74"/>
    <w:rsid w:val="000D4A5D"/>
    <w:rsid w:val="002A0264"/>
    <w:rsid w:val="00315D4F"/>
    <w:rsid w:val="003E6D90"/>
    <w:rsid w:val="00410641"/>
    <w:rsid w:val="005E30A1"/>
    <w:rsid w:val="0073412C"/>
    <w:rsid w:val="00842515"/>
    <w:rsid w:val="00882E25"/>
    <w:rsid w:val="00A02B48"/>
    <w:rsid w:val="00AA52D8"/>
    <w:rsid w:val="00C54372"/>
    <w:rsid w:val="00CB071D"/>
    <w:rsid w:val="00CE090A"/>
    <w:rsid w:val="00D51EEE"/>
    <w:rsid w:val="00DB7B20"/>
    <w:rsid w:val="00F25296"/>
    <w:rsid w:val="00F47CE6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704732-EB1F-4F1E-9EC8-332E71F5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D90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D90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D90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D90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D90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D90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D90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D90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D90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09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90A"/>
  </w:style>
  <w:style w:type="paragraph" w:styleId="Footer">
    <w:name w:val="footer"/>
    <w:basedOn w:val="Normal"/>
    <w:link w:val="FooterChar"/>
    <w:uiPriority w:val="99"/>
    <w:unhideWhenUsed/>
    <w:rsid w:val="00CE0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90A"/>
  </w:style>
  <w:style w:type="paragraph" w:styleId="BalloonText">
    <w:name w:val="Balloon Text"/>
    <w:basedOn w:val="Normal"/>
    <w:link w:val="BalloonTextChar"/>
    <w:uiPriority w:val="99"/>
    <w:semiHidden/>
    <w:unhideWhenUsed/>
    <w:rsid w:val="00CE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90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E6D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D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D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D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D9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D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D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D9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59"/>
    <w:rsid w:val="000D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437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1216</Characters>
  <Application>Microsoft Office Word</Application>
  <DocSecurity>0</DocSecurity>
  <Lines>101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Services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Wall</dc:creator>
  <cp:lastModifiedBy>Ken Doyle</cp:lastModifiedBy>
  <cp:revision>3</cp:revision>
  <cp:lastPrinted>2013-06-18T11:23:00Z</cp:lastPrinted>
  <dcterms:created xsi:type="dcterms:W3CDTF">2016-05-26T18:52:00Z</dcterms:created>
  <dcterms:modified xsi:type="dcterms:W3CDTF">2016-05-26T18:53:00Z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2013-03-28T00:00:00Z</vt:filetime>
  </property>
  <property fmtid="{D5CDD505-2E9C-101B-9397-08002B2CF9AE}" pid="3" name="LastSaved">
    <vt:filetime>2013-06-14T00:00:00Z</vt:filetime>
  </property>
</Properties>
</file>